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006F" w:rsidRDefault="0014006F" w:rsidP="0014006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Аннотация к рабочей программе </w:t>
      </w:r>
    </w:p>
    <w:p w:rsidR="0014006F" w:rsidRDefault="0014006F" w:rsidP="001400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 предмету: обществознание</w:t>
      </w:r>
    </w:p>
    <w:p w:rsidR="0014006F" w:rsidRDefault="0014006F" w:rsidP="001400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 класс 9</w:t>
      </w:r>
    </w:p>
    <w:p w:rsidR="00555B0F" w:rsidRPr="00555B0F" w:rsidRDefault="00555B0F" w:rsidP="00555B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B0F">
        <w:rPr>
          <w:rFonts w:ascii="Times New Roman" w:hAnsi="Times New Roman" w:cs="Times New Roman"/>
          <w:sz w:val="28"/>
          <w:szCs w:val="28"/>
        </w:rPr>
        <w:t>Данная рабочая программа разработана на основе Федерального компонента</w:t>
      </w:r>
    </w:p>
    <w:p w:rsidR="00555B0F" w:rsidRPr="00555B0F" w:rsidRDefault="00555B0F" w:rsidP="00555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B0F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 основного общего образования и</w:t>
      </w:r>
    </w:p>
    <w:p w:rsidR="00555B0F" w:rsidRPr="00555B0F" w:rsidRDefault="00555B0F" w:rsidP="00555B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5B0F">
        <w:rPr>
          <w:rFonts w:ascii="Times New Roman" w:hAnsi="Times New Roman" w:cs="Times New Roman"/>
          <w:sz w:val="28"/>
          <w:szCs w:val="28"/>
        </w:rPr>
        <w:t>Программы основного общего образования по обществознанию Л. Н. Боголюбова</w:t>
      </w:r>
      <w:r w:rsidR="00775259">
        <w:rPr>
          <w:rFonts w:ascii="Times New Roman" w:hAnsi="Times New Roman" w:cs="Times New Roman"/>
          <w:sz w:val="28"/>
          <w:szCs w:val="28"/>
        </w:rPr>
        <w:t>, Городецкой Н.И. и др. «</w:t>
      </w:r>
      <w:r w:rsidR="00030672">
        <w:rPr>
          <w:rFonts w:ascii="Times New Roman" w:hAnsi="Times New Roman" w:cs="Times New Roman"/>
          <w:sz w:val="28"/>
          <w:szCs w:val="28"/>
        </w:rPr>
        <w:t xml:space="preserve">Обществознание </w:t>
      </w:r>
      <w:r w:rsidR="00775259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="00775259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775259">
        <w:rPr>
          <w:rFonts w:ascii="Times New Roman" w:hAnsi="Times New Roman" w:cs="Times New Roman"/>
          <w:sz w:val="28"/>
          <w:szCs w:val="28"/>
        </w:rPr>
        <w:t>.-</w:t>
      </w:r>
      <w:r w:rsidRPr="00555B0F">
        <w:rPr>
          <w:rFonts w:ascii="Times New Roman" w:hAnsi="Times New Roman" w:cs="Times New Roman"/>
          <w:sz w:val="28"/>
          <w:szCs w:val="28"/>
        </w:rPr>
        <w:t xml:space="preserve"> 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B0F">
        <w:rPr>
          <w:rFonts w:ascii="Times New Roman" w:hAnsi="Times New Roman" w:cs="Times New Roman"/>
          <w:sz w:val="28"/>
          <w:szCs w:val="28"/>
        </w:rPr>
        <w:t>«Просвещение</w:t>
      </w:r>
      <w:r w:rsidR="00775259">
        <w:rPr>
          <w:rFonts w:ascii="Times New Roman" w:hAnsi="Times New Roman" w:cs="Times New Roman"/>
          <w:sz w:val="28"/>
          <w:szCs w:val="28"/>
        </w:rPr>
        <w:t>,</w:t>
      </w:r>
      <w:r w:rsidRPr="00555B0F">
        <w:rPr>
          <w:rFonts w:ascii="Times New Roman" w:hAnsi="Times New Roman" w:cs="Times New Roman"/>
          <w:sz w:val="28"/>
          <w:szCs w:val="28"/>
        </w:rPr>
        <w:t xml:space="preserve"> 20</w:t>
      </w:r>
      <w:r w:rsidR="00030672">
        <w:rPr>
          <w:rFonts w:ascii="Times New Roman" w:hAnsi="Times New Roman" w:cs="Times New Roman"/>
          <w:sz w:val="28"/>
          <w:szCs w:val="28"/>
        </w:rPr>
        <w:t>11</w:t>
      </w:r>
      <w:r w:rsidRPr="00555B0F">
        <w:rPr>
          <w:rFonts w:ascii="Times New Roman" w:hAnsi="Times New Roman" w:cs="Times New Roman"/>
          <w:sz w:val="28"/>
          <w:szCs w:val="28"/>
        </w:rPr>
        <w:t>»</w:t>
      </w:r>
      <w:r w:rsidR="00775259">
        <w:rPr>
          <w:rFonts w:ascii="Times New Roman" w:hAnsi="Times New Roman" w:cs="Times New Roman"/>
          <w:sz w:val="28"/>
          <w:szCs w:val="28"/>
        </w:rPr>
        <w:t>.</w:t>
      </w:r>
      <w:r w:rsidRPr="00555B0F">
        <w:rPr>
          <w:rFonts w:ascii="Times New Roman" w:hAnsi="Times New Roman" w:cs="Times New Roman"/>
          <w:sz w:val="28"/>
          <w:szCs w:val="28"/>
        </w:rPr>
        <w:t xml:space="preserve"> Рабочая программа конкретизирует содержание предметных тем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B0F">
        <w:rPr>
          <w:rFonts w:ascii="Times New Roman" w:hAnsi="Times New Roman" w:cs="Times New Roman"/>
          <w:sz w:val="28"/>
          <w:szCs w:val="28"/>
        </w:rPr>
        <w:t>Государственного образовательного стандарта, дает распределение учебных часов по</w:t>
      </w:r>
      <w:r w:rsidR="00775259">
        <w:rPr>
          <w:rFonts w:ascii="Times New Roman" w:hAnsi="Times New Roman" w:cs="Times New Roman"/>
          <w:sz w:val="28"/>
          <w:szCs w:val="28"/>
        </w:rPr>
        <w:t xml:space="preserve"> </w:t>
      </w:r>
      <w:r w:rsidRPr="00555B0F">
        <w:rPr>
          <w:rFonts w:ascii="Times New Roman" w:hAnsi="Times New Roman" w:cs="Times New Roman"/>
          <w:sz w:val="28"/>
          <w:szCs w:val="28"/>
        </w:rPr>
        <w:t>разделам и темам курса. Она рассчитана на 3</w:t>
      </w:r>
      <w:r w:rsidR="00030672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  <w:r w:rsidRPr="00555B0F">
        <w:rPr>
          <w:rFonts w:ascii="Times New Roman" w:hAnsi="Times New Roman" w:cs="Times New Roman"/>
          <w:sz w:val="28"/>
          <w:szCs w:val="28"/>
        </w:rPr>
        <w:t xml:space="preserve"> учебных час</w:t>
      </w:r>
      <w:r w:rsidR="00775259">
        <w:rPr>
          <w:rFonts w:ascii="Times New Roman" w:hAnsi="Times New Roman" w:cs="Times New Roman"/>
          <w:sz w:val="28"/>
          <w:szCs w:val="28"/>
        </w:rPr>
        <w:t>ов</w:t>
      </w:r>
      <w:r w:rsidRPr="00555B0F">
        <w:rPr>
          <w:rFonts w:ascii="Times New Roman" w:hAnsi="Times New Roman" w:cs="Times New Roman"/>
          <w:sz w:val="28"/>
          <w:szCs w:val="28"/>
        </w:rPr>
        <w:t>, из расчета 1 час в неделю.</w:t>
      </w:r>
    </w:p>
    <w:p w:rsidR="00555B0F" w:rsidRPr="00555B0F" w:rsidRDefault="00555B0F" w:rsidP="00555B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B0F">
        <w:rPr>
          <w:rFonts w:ascii="Times New Roman" w:hAnsi="Times New Roman" w:cs="Times New Roman"/>
          <w:sz w:val="28"/>
          <w:szCs w:val="28"/>
        </w:rPr>
        <w:t>Преобладающей формой текущего контроля выступает письменный (по карточкам,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B0F">
        <w:rPr>
          <w:rFonts w:ascii="Times New Roman" w:hAnsi="Times New Roman" w:cs="Times New Roman"/>
          <w:sz w:val="28"/>
          <w:szCs w:val="28"/>
        </w:rPr>
        <w:t>самостоятельные, тестовые, контрольные работы) и устный опрос (собеседование,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B0F">
        <w:rPr>
          <w:rFonts w:ascii="Times New Roman" w:hAnsi="Times New Roman" w:cs="Times New Roman"/>
          <w:sz w:val="28"/>
          <w:szCs w:val="28"/>
        </w:rPr>
        <w:t>зач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555B0F">
        <w:rPr>
          <w:rFonts w:ascii="Times New Roman" w:hAnsi="Times New Roman" w:cs="Times New Roman"/>
          <w:sz w:val="28"/>
          <w:szCs w:val="28"/>
        </w:rPr>
        <w:t xml:space="preserve">ты). </w:t>
      </w:r>
    </w:p>
    <w:p w:rsidR="00555B0F" w:rsidRPr="00555B0F" w:rsidRDefault="00555B0F" w:rsidP="00555B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5B0F">
        <w:rPr>
          <w:rFonts w:ascii="Times New Roman" w:hAnsi="Times New Roman" w:cs="Times New Roman"/>
          <w:sz w:val="28"/>
          <w:szCs w:val="28"/>
        </w:rPr>
        <w:t>Используемый учебно-методический комплект: Обществознание: 9 класс</w:t>
      </w:r>
      <w:r w:rsidR="00F205D5">
        <w:rPr>
          <w:rFonts w:ascii="Times New Roman" w:hAnsi="Times New Roman" w:cs="Times New Roman"/>
          <w:sz w:val="28"/>
          <w:szCs w:val="28"/>
        </w:rPr>
        <w:t>.</w:t>
      </w:r>
      <w:r w:rsidRPr="00555B0F">
        <w:rPr>
          <w:rFonts w:ascii="Times New Roman" w:hAnsi="Times New Roman" w:cs="Times New Roman"/>
          <w:sz w:val="28"/>
          <w:szCs w:val="28"/>
        </w:rPr>
        <w:t xml:space="preserve"> / Под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5B0F">
        <w:rPr>
          <w:rFonts w:ascii="Times New Roman" w:hAnsi="Times New Roman" w:cs="Times New Roman"/>
          <w:sz w:val="28"/>
          <w:szCs w:val="28"/>
        </w:rPr>
        <w:t>ред. Л.Н. Боголюбова</w:t>
      </w:r>
      <w:r w:rsidR="00F205D5">
        <w:rPr>
          <w:rFonts w:ascii="Times New Roman" w:hAnsi="Times New Roman" w:cs="Times New Roman"/>
          <w:sz w:val="28"/>
          <w:szCs w:val="28"/>
        </w:rPr>
        <w:t>, А.И. Матвеева</w:t>
      </w:r>
      <w:r w:rsidRPr="00555B0F">
        <w:rPr>
          <w:rFonts w:ascii="Times New Roman" w:hAnsi="Times New Roman" w:cs="Times New Roman"/>
          <w:sz w:val="28"/>
          <w:szCs w:val="28"/>
        </w:rPr>
        <w:t>. - М.: Просвещение, 20</w:t>
      </w:r>
      <w:r w:rsidR="00F205D5">
        <w:rPr>
          <w:rFonts w:ascii="Times New Roman" w:hAnsi="Times New Roman" w:cs="Times New Roman"/>
          <w:sz w:val="28"/>
          <w:szCs w:val="28"/>
        </w:rPr>
        <w:t>13.</w:t>
      </w:r>
      <w:r w:rsidRPr="00555B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8AE" w:rsidRDefault="00555B0F" w:rsidP="004858AE">
      <w:pPr>
        <w:spacing w:after="0" w:line="240" w:lineRule="auto"/>
        <w:ind w:firstLine="567"/>
        <w:jc w:val="both"/>
      </w:pPr>
      <w:r w:rsidRPr="00555B0F">
        <w:rPr>
          <w:rFonts w:ascii="Times New Roman" w:hAnsi="Times New Roman" w:cs="Times New Roman"/>
          <w:sz w:val="28"/>
          <w:szCs w:val="28"/>
        </w:rPr>
        <w:t xml:space="preserve">Изучение обществознания направлено на достижение следующих </w:t>
      </w:r>
      <w:r w:rsidRPr="004858AE">
        <w:rPr>
          <w:rFonts w:ascii="Times New Roman" w:hAnsi="Times New Roman" w:cs="Times New Roman"/>
          <w:b/>
          <w:sz w:val="28"/>
          <w:szCs w:val="28"/>
        </w:rPr>
        <w:t>целей:</w:t>
      </w:r>
      <w:r w:rsidR="004858AE" w:rsidRPr="004858AE">
        <w:t xml:space="preserve"> </w:t>
      </w:r>
    </w:p>
    <w:p w:rsidR="004858AE" w:rsidRPr="004858AE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>- развитие личности в ответственный период социального взросления человека, её</w:t>
      </w:r>
      <w:r w:rsidR="00162709"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познавательных интересов, критического мышления в процессе восприятия социальной (в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том числе экономической и правовой) информации и определения собственной позиции;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развитие нравственной и правовой культуры, экономического образа мышления,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 xml:space="preserve">способности к самоопределению и самореализации; </w:t>
      </w:r>
    </w:p>
    <w:p w:rsidR="004858AE" w:rsidRPr="004858AE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>- воспитание общероссийской идентичности, гражданской ответственности, уважения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социальным нормам; приверженности гуманистическим и демократическим ценностям,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 xml:space="preserve">закрепленным в Конституции Российской Федерации; </w:t>
      </w:r>
    </w:p>
    <w:p w:rsidR="004858AE" w:rsidRPr="004858AE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>- освоение на уровне функциональной грамотности системы знаний, необходимых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социальной адаптации: об обществе; основных социальных ролях; позитивно</w:t>
      </w:r>
      <w:r w:rsidR="00162709"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оцениваемых обществом качествах личности, позволяющих успешно взаимодействовать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социальной среде; сферах человеческой деятельности; способах регулирования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общественных отношений; механизмах реализации и защиты прав человека и гражданина;</w:t>
      </w:r>
    </w:p>
    <w:p w:rsidR="004858AE" w:rsidRPr="004858AE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>- овладение умениями познавательной, коммуникативной, практической деятельности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 xml:space="preserve">основах социальных ролях, характерных для подросткового возраста; </w:t>
      </w:r>
    </w:p>
    <w:p w:rsidR="00A34983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>- формирование опыта применения полученных знаний для решений типичных задач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области социальных отношений; экономической и гражданско-общественной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деятельности; в межличностных отношениях, включая отношения между людьми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>различных национальностей и ве</w:t>
      </w:r>
      <w:r>
        <w:rPr>
          <w:rFonts w:ascii="Times New Roman" w:hAnsi="Times New Roman" w:cs="Times New Roman"/>
          <w:sz w:val="28"/>
          <w:szCs w:val="28"/>
        </w:rPr>
        <w:t xml:space="preserve">роисповеданий; самостоятельной </w:t>
      </w:r>
    </w:p>
    <w:p w:rsidR="004858AE" w:rsidRPr="004858AE" w:rsidRDefault="004858AE" w:rsidP="004858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4858AE">
        <w:rPr>
          <w:rFonts w:ascii="Times New Roman" w:hAnsi="Times New Roman" w:cs="Times New Roman"/>
          <w:sz w:val="28"/>
          <w:szCs w:val="28"/>
        </w:rPr>
        <w:t>ознавательной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858AE">
        <w:rPr>
          <w:rFonts w:ascii="Times New Roman" w:hAnsi="Times New Roman" w:cs="Times New Roman"/>
          <w:sz w:val="28"/>
          <w:szCs w:val="28"/>
        </w:rPr>
        <w:t xml:space="preserve">деятельности; правоотношениях; семейно-бытовых отношениях. </w:t>
      </w:r>
    </w:p>
    <w:p w:rsidR="004858AE" w:rsidRPr="004858AE" w:rsidRDefault="004858AE" w:rsidP="004858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 xml:space="preserve">В результате изучения обществознания </w:t>
      </w:r>
      <w:r w:rsidRPr="00162709">
        <w:rPr>
          <w:rFonts w:ascii="Times New Roman" w:hAnsi="Times New Roman" w:cs="Times New Roman"/>
          <w:b/>
          <w:sz w:val="28"/>
          <w:szCs w:val="28"/>
        </w:rPr>
        <w:t>ученик должен</w:t>
      </w:r>
      <w:r w:rsidRPr="004858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58AE" w:rsidRPr="004858AE" w:rsidRDefault="004858AE" w:rsidP="004858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  <w:u w:val="single"/>
        </w:rPr>
        <w:t>знать/понимать</w:t>
      </w:r>
      <w:r w:rsidRPr="004858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858AE" w:rsidRPr="004858AE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 xml:space="preserve">- социальные свойства человека, его взаимодействие с другими людьми; </w:t>
      </w:r>
    </w:p>
    <w:p w:rsidR="004858AE" w:rsidRPr="004858AE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 xml:space="preserve">- сущность общества как формы совместной деятельности людей; </w:t>
      </w:r>
    </w:p>
    <w:p w:rsidR="004858AE" w:rsidRPr="004858AE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lastRenderedPageBreak/>
        <w:t xml:space="preserve">- характерные черты и признаки основных сфер жизни общества; </w:t>
      </w:r>
    </w:p>
    <w:p w:rsidR="004858AE" w:rsidRPr="004858AE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 xml:space="preserve">- содержание и значение социальных норм, регулирующих общественные отношения; </w:t>
      </w:r>
    </w:p>
    <w:p w:rsidR="004858AE" w:rsidRPr="004858AE" w:rsidRDefault="004858AE" w:rsidP="004858A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  <w:u w:val="single"/>
        </w:rPr>
        <w:t>уметь</w:t>
      </w:r>
      <w:r w:rsidRPr="004858A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553B43" w:rsidRPr="00553B43" w:rsidRDefault="004858AE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858AE">
        <w:rPr>
          <w:rFonts w:ascii="Times New Roman" w:hAnsi="Times New Roman" w:cs="Times New Roman"/>
          <w:sz w:val="28"/>
          <w:szCs w:val="28"/>
        </w:rPr>
        <w:t>- описывать</w:t>
      </w:r>
      <w:r w:rsidR="00553B43">
        <w:rPr>
          <w:rFonts w:ascii="Times New Roman" w:hAnsi="Times New Roman" w:cs="Times New Roman"/>
          <w:sz w:val="28"/>
          <w:szCs w:val="28"/>
        </w:rPr>
        <w:t xml:space="preserve"> основные социальные объекты, выделяя их существенные признаки </w:t>
      </w:r>
      <w:r w:rsidR="00020437">
        <w:rPr>
          <w:rFonts w:ascii="Times New Roman" w:hAnsi="Times New Roman" w:cs="Times New Roman"/>
          <w:sz w:val="28"/>
          <w:szCs w:val="28"/>
        </w:rPr>
        <w:t xml:space="preserve">человека </w:t>
      </w:r>
      <w:r w:rsidR="00553B43" w:rsidRPr="00553B43">
        <w:rPr>
          <w:rFonts w:ascii="Times New Roman" w:hAnsi="Times New Roman" w:cs="Times New Roman"/>
          <w:sz w:val="28"/>
          <w:szCs w:val="28"/>
        </w:rPr>
        <w:t>как «социально-деятельное существо</w:t>
      </w:r>
      <w:r w:rsidR="00020437">
        <w:rPr>
          <w:rFonts w:ascii="Times New Roman" w:hAnsi="Times New Roman" w:cs="Times New Roman"/>
          <w:sz w:val="28"/>
          <w:szCs w:val="28"/>
        </w:rPr>
        <w:t>»</w:t>
      </w:r>
      <w:r w:rsidR="00553B43" w:rsidRPr="00553B43">
        <w:rPr>
          <w:rFonts w:ascii="Times New Roman" w:hAnsi="Times New Roman" w:cs="Times New Roman"/>
          <w:sz w:val="28"/>
          <w:szCs w:val="28"/>
        </w:rPr>
        <w:t xml:space="preserve">; основные социальные роли; </w:t>
      </w:r>
    </w:p>
    <w:p w:rsidR="00553B43" w:rsidRPr="00553B43" w:rsidRDefault="00553B43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B43">
        <w:rPr>
          <w:rFonts w:ascii="Times New Roman" w:hAnsi="Times New Roman" w:cs="Times New Roman"/>
          <w:sz w:val="28"/>
          <w:szCs w:val="28"/>
        </w:rPr>
        <w:t>- сравнивать социальные объекты, суждения об обществе и человеке, выявлять их общие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3B43">
        <w:rPr>
          <w:rFonts w:ascii="Times New Roman" w:hAnsi="Times New Roman" w:cs="Times New Roman"/>
          <w:sz w:val="28"/>
          <w:szCs w:val="28"/>
        </w:rPr>
        <w:t xml:space="preserve">черты и различия; </w:t>
      </w:r>
    </w:p>
    <w:p w:rsidR="00E93A4D" w:rsidRDefault="00553B43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3B43">
        <w:rPr>
          <w:rFonts w:ascii="Times New Roman" w:hAnsi="Times New Roman" w:cs="Times New Roman"/>
          <w:sz w:val="28"/>
          <w:szCs w:val="28"/>
        </w:rPr>
        <w:t>- объяснять взаимосвязи изученны</w:t>
      </w:r>
      <w:r w:rsidR="00E93A4D">
        <w:rPr>
          <w:rFonts w:ascii="Times New Roman" w:hAnsi="Times New Roman" w:cs="Times New Roman"/>
          <w:sz w:val="28"/>
          <w:szCs w:val="28"/>
        </w:rPr>
        <w:t xml:space="preserve">х социальных объектов </w:t>
      </w:r>
      <w:r w:rsidR="00E93A4D" w:rsidRPr="00E93A4D">
        <w:rPr>
          <w:rFonts w:ascii="Times New Roman" w:hAnsi="Times New Roman" w:cs="Times New Roman"/>
          <w:sz w:val="28"/>
          <w:szCs w:val="28"/>
        </w:rPr>
        <w:t>(включая взаимодействие</w:t>
      </w:r>
      <w:r w:rsidR="00E93A4D">
        <w:rPr>
          <w:rFonts w:ascii="Times New Roman" w:hAnsi="Times New Roman" w:cs="Times New Roman"/>
          <w:sz w:val="28"/>
          <w:szCs w:val="28"/>
        </w:rPr>
        <w:t xml:space="preserve"> </w:t>
      </w:r>
      <w:r w:rsidR="00E93A4D" w:rsidRPr="00E93A4D">
        <w:rPr>
          <w:rFonts w:ascii="Times New Roman" w:hAnsi="Times New Roman" w:cs="Times New Roman"/>
          <w:sz w:val="28"/>
          <w:szCs w:val="28"/>
        </w:rPr>
        <w:t xml:space="preserve">общества и природы, человека и общества, сфер общественной жизни, </w:t>
      </w:r>
      <w:r w:rsidR="00E93A4D">
        <w:rPr>
          <w:rFonts w:ascii="Times New Roman" w:hAnsi="Times New Roman" w:cs="Times New Roman"/>
          <w:sz w:val="28"/>
          <w:szCs w:val="28"/>
        </w:rPr>
        <w:t>гражданина и государства);</w:t>
      </w:r>
    </w:p>
    <w:p w:rsidR="00077FE4" w:rsidRPr="00077FE4" w:rsidRDefault="00077FE4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E4">
        <w:rPr>
          <w:rFonts w:ascii="Times New Roman" w:hAnsi="Times New Roman" w:cs="Times New Roman"/>
          <w:sz w:val="28"/>
          <w:szCs w:val="28"/>
        </w:rPr>
        <w:t>- приводить примеры социальных объектов определенн</w:t>
      </w:r>
      <w:r w:rsidR="00162709">
        <w:rPr>
          <w:rFonts w:ascii="Times New Roman" w:hAnsi="Times New Roman" w:cs="Times New Roman"/>
          <w:sz w:val="28"/>
          <w:szCs w:val="28"/>
        </w:rPr>
        <w:t xml:space="preserve">ого типа; социальных отношений; </w:t>
      </w:r>
      <w:r w:rsidRPr="00077FE4">
        <w:rPr>
          <w:rFonts w:ascii="Times New Roman" w:hAnsi="Times New Roman" w:cs="Times New Roman"/>
          <w:sz w:val="28"/>
          <w:szCs w:val="28"/>
        </w:rPr>
        <w:t>ситуаций, регулируемых различными видами социальных норм; деятельности людей в</w:t>
      </w:r>
      <w:r w:rsidR="00162709">
        <w:rPr>
          <w:rFonts w:ascii="Times New Roman" w:hAnsi="Times New Roman" w:cs="Times New Roman"/>
          <w:sz w:val="28"/>
          <w:szCs w:val="28"/>
        </w:rPr>
        <w:t xml:space="preserve"> </w:t>
      </w:r>
      <w:r w:rsidRPr="00077FE4">
        <w:rPr>
          <w:rFonts w:ascii="Times New Roman" w:hAnsi="Times New Roman" w:cs="Times New Roman"/>
          <w:sz w:val="28"/>
          <w:szCs w:val="28"/>
        </w:rPr>
        <w:t>различных сфера</w:t>
      </w:r>
      <w:r w:rsidR="00162709">
        <w:rPr>
          <w:rFonts w:ascii="Times New Roman" w:hAnsi="Times New Roman" w:cs="Times New Roman"/>
          <w:sz w:val="28"/>
          <w:szCs w:val="28"/>
        </w:rPr>
        <w:t>х;</w:t>
      </w:r>
    </w:p>
    <w:p w:rsidR="00077FE4" w:rsidRPr="00077FE4" w:rsidRDefault="00077FE4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E4">
        <w:rPr>
          <w:rFonts w:ascii="Times New Roman" w:hAnsi="Times New Roman" w:cs="Times New Roman"/>
          <w:sz w:val="28"/>
          <w:szCs w:val="28"/>
        </w:rPr>
        <w:t>- оценивать поведение людей с точки зрения социальных норм, экономической</w:t>
      </w:r>
      <w:r w:rsidR="00162709">
        <w:rPr>
          <w:rFonts w:ascii="Times New Roman" w:hAnsi="Times New Roman" w:cs="Times New Roman"/>
          <w:sz w:val="28"/>
          <w:szCs w:val="28"/>
        </w:rPr>
        <w:t xml:space="preserve"> рациональности;</w:t>
      </w:r>
    </w:p>
    <w:p w:rsidR="00077FE4" w:rsidRPr="00077FE4" w:rsidRDefault="00077FE4" w:rsidP="0016270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E4">
        <w:rPr>
          <w:rFonts w:ascii="Times New Roman" w:hAnsi="Times New Roman" w:cs="Times New Roman"/>
          <w:sz w:val="28"/>
          <w:szCs w:val="28"/>
        </w:rPr>
        <w:t>- решать в рамках изученного материала познавательные и практические задачи,</w:t>
      </w:r>
      <w:r w:rsidR="00162709">
        <w:rPr>
          <w:rFonts w:ascii="Times New Roman" w:hAnsi="Times New Roman" w:cs="Times New Roman"/>
          <w:sz w:val="28"/>
          <w:szCs w:val="28"/>
        </w:rPr>
        <w:t xml:space="preserve"> </w:t>
      </w:r>
      <w:r w:rsidRPr="00077FE4">
        <w:rPr>
          <w:rFonts w:ascii="Times New Roman" w:hAnsi="Times New Roman" w:cs="Times New Roman"/>
          <w:sz w:val="28"/>
          <w:szCs w:val="28"/>
        </w:rPr>
        <w:t xml:space="preserve">отражающие типичные ситуации в различных сферах деятельности человека; </w:t>
      </w:r>
    </w:p>
    <w:p w:rsidR="00077FE4" w:rsidRPr="00077FE4" w:rsidRDefault="00077FE4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E4">
        <w:rPr>
          <w:rFonts w:ascii="Times New Roman" w:hAnsi="Times New Roman" w:cs="Times New Roman"/>
          <w:sz w:val="28"/>
          <w:szCs w:val="28"/>
        </w:rPr>
        <w:t>- осуществлять поиск</w:t>
      </w:r>
      <w:r w:rsidR="00162709">
        <w:rPr>
          <w:rFonts w:ascii="Times New Roman" w:hAnsi="Times New Roman" w:cs="Times New Roman"/>
          <w:sz w:val="28"/>
          <w:szCs w:val="28"/>
        </w:rPr>
        <w:t xml:space="preserve"> </w:t>
      </w:r>
      <w:r w:rsidRPr="00077FE4">
        <w:rPr>
          <w:rFonts w:ascii="Times New Roman" w:hAnsi="Times New Roman" w:cs="Times New Roman"/>
          <w:sz w:val="28"/>
          <w:szCs w:val="28"/>
        </w:rPr>
        <w:t xml:space="preserve"> социальной информации по заданной теме, используя различные</w:t>
      </w:r>
      <w:r w:rsidR="00162709">
        <w:rPr>
          <w:rFonts w:ascii="Times New Roman" w:hAnsi="Times New Roman" w:cs="Times New Roman"/>
          <w:sz w:val="28"/>
          <w:szCs w:val="28"/>
        </w:rPr>
        <w:t xml:space="preserve"> </w:t>
      </w:r>
      <w:r w:rsidRPr="00077FE4">
        <w:rPr>
          <w:rFonts w:ascii="Times New Roman" w:hAnsi="Times New Roman" w:cs="Times New Roman"/>
          <w:sz w:val="28"/>
          <w:szCs w:val="28"/>
        </w:rPr>
        <w:t>носители (СМИ, учебный текст и т.д.); различать в социальной информации факты и</w:t>
      </w:r>
      <w:r w:rsidR="00AA3454">
        <w:rPr>
          <w:rFonts w:ascii="Times New Roman" w:hAnsi="Times New Roman" w:cs="Times New Roman"/>
          <w:sz w:val="28"/>
          <w:szCs w:val="28"/>
        </w:rPr>
        <w:t xml:space="preserve"> </w:t>
      </w:r>
      <w:r w:rsidRPr="00077FE4">
        <w:rPr>
          <w:rFonts w:ascii="Times New Roman" w:hAnsi="Times New Roman" w:cs="Times New Roman"/>
          <w:sz w:val="28"/>
          <w:szCs w:val="28"/>
        </w:rPr>
        <w:t xml:space="preserve">мнения: </w:t>
      </w:r>
    </w:p>
    <w:p w:rsidR="00077FE4" w:rsidRPr="00077FE4" w:rsidRDefault="00077FE4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E4">
        <w:rPr>
          <w:rFonts w:ascii="Times New Roman" w:hAnsi="Times New Roman" w:cs="Times New Roman"/>
          <w:sz w:val="28"/>
          <w:szCs w:val="28"/>
        </w:rPr>
        <w:t>- самостоятельно составлять простейшие виды правовых документов (заявления,</w:t>
      </w:r>
      <w:r w:rsidR="00AA3454">
        <w:rPr>
          <w:rFonts w:ascii="Times New Roman" w:hAnsi="Times New Roman" w:cs="Times New Roman"/>
          <w:sz w:val="28"/>
          <w:szCs w:val="28"/>
        </w:rPr>
        <w:t xml:space="preserve"> </w:t>
      </w:r>
      <w:r w:rsidRPr="00077FE4">
        <w:rPr>
          <w:rFonts w:ascii="Times New Roman" w:hAnsi="Times New Roman" w:cs="Times New Roman"/>
          <w:sz w:val="28"/>
          <w:szCs w:val="28"/>
        </w:rPr>
        <w:t xml:space="preserve">доверенности); </w:t>
      </w:r>
    </w:p>
    <w:p w:rsidR="00077FE4" w:rsidRPr="00077FE4" w:rsidRDefault="00AA3454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77FE4" w:rsidRPr="00077FE4">
        <w:rPr>
          <w:rFonts w:ascii="Times New Roman" w:hAnsi="Times New Roman" w:cs="Times New Roman"/>
          <w:sz w:val="28"/>
          <w:szCs w:val="28"/>
        </w:rPr>
        <w:t>использовать приобретенные знания и умения в практической деятельности и</w:t>
      </w:r>
      <w:r>
        <w:rPr>
          <w:rFonts w:ascii="Times New Roman" w:hAnsi="Times New Roman" w:cs="Times New Roman"/>
          <w:sz w:val="28"/>
          <w:szCs w:val="28"/>
        </w:rPr>
        <w:t xml:space="preserve"> по</w:t>
      </w:r>
      <w:r w:rsidR="00077FE4" w:rsidRPr="00077FE4">
        <w:rPr>
          <w:rFonts w:ascii="Times New Roman" w:hAnsi="Times New Roman" w:cs="Times New Roman"/>
          <w:sz w:val="28"/>
          <w:szCs w:val="28"/>
        </w:rPr>
        <w:t xml:space="preserve">вседневной жизни </w:t>
      </w:r>
      <w:proofErr w:type="gramStart"/>
      <w:r w:rsidR="00077FE4" w:rsidRPr="00077FE4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="00077FE4" w:rsidRPr="00077FE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077FE4" w:rsidRPr="00077FE4" w:rsidRDefault="00077FE4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E4">
        <w:rPr>
          <w:rFonts w:ascii="Times New Roman" w:hAnsi="Times New Roman" w:cs="Times New Roman"/>
          <w:sz w:val="28"/>
          <w:szCs w:val="28"/>
        </w:rPr>
        <w:t xml:space="preserve">- полноценного выполнения типичных для подростка социальных ролей; </w:t>
      </w:r>
    </w:p>
    <w:p w:rsidR="00077FE4" w:rsidRPr="00077FE4" w:rsidRDefault="00077FE4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E4">
        <w:rPr>
          <w:rFonts w:ascii="Times New Roman" w:hAnsi="Times New Roman" w:cs="Times New Roman"/>
          <w:sz w:val="28"/>
          <w:szCs w:val="28"/>
        </w:rPr>
        <w:t xml:space="preserve">- общей ориентации в актуальных общественных событиях и процессах; </w:t>
      </w:r>
    </w:p>
    <w:p w:rsidR="006E7EEE" w:rsidRPr="006E7EEE" w:rsidRDefault="00077FE4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7FE4">
        <w:rPr>
          <w:rFonts w:ascii="Times New Roman" w:hAnsi="Times New Roman" w:cs="Times New Roman"/>
          <w:sz w:val="28"/>
          <w:szCs w:val="28"/>
        </w:rPr>
        <w:t>- нравственной и п</w:t>
      </w:r>
      <w:r>
        <w:rPr>
          <w:rFonts w:ascii="Times New Roman" w:hAnsi="Times New Roman" w:cs="Times New Roman"/>
          <w:sz w:val="28"/>
          <w:szCs w:val="28"/>
        </w:rPr>
        <w:t>равовой оцен</w:t>
      </w:r>
      <w:r w:rsidR="00AA3454">
        <w:rPr>
          <w:rFonts w:ascii="Times New Roman" w:hAnsi="Times New Roman" w:cs="Times New Roman"/>
          <w:sz w:val="28"/>
          <w:szCs w:val="28"/>
        </w:rPr>
        <w:t xml:space="preserve">ки </w:t>
      </w:r>
      <w:r w:rsidR="006E7EEE" w:rsidRPr="006E7EEE">
        <w:rPr>
          <w:rFonts w:ascii="Times New Roman" w:hAnsi="Times New Roman" w:cs="Times New Roman"/>
          <w:sz w:val="28"/>
          <w:szCs w:val="28"/>
        </w:rPr>
        <w:t xml:space="preserve">поступков людей; </w:t>
      </w:r>
    </w:p>
    <w:p w:rsidR="006E7EEE" w:rsidRPr="006E7EEE" w:rsidRDefault="00AA3454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E7EEE" w:rsidRPr="006E7EEE">
        <w:rPr>
          <w:rFonts w:ascii="Times New Roman" w:hAnsi="Times New Roman" w:cs="Times New Roman"/>
          <w:sz w:val="28"/>
          <w:szCs w:val="28"/>
        </w:rPr>
        <w:t>реализации и защиты прав человека и гражданина, осознанного выполнения гражданских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EEE" w:rsidRPr="006E7EEE">
        <w:rPr>
          <w:rFonts w:ascii="Times New Roman" w:hAnsi="Times New Roman" w:cs="Times New Roman"/>
          <w:sz w:val="28"/>
          <w:szCs w:val="28"/>
        </w:rPr>
        <w:t xml:space="preserve">обязанностей; </w:t>
      </w:r>
    </w:p>
    <w:p w:rsidR="004858AE" w:rsidRDefault="006E7EEE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EEE">
        <w:rPr>
          <w:rFonts w:ascii="Times New Roman" w:hAnsi="Times New Roman" w:cs="Times New Roman"/>
          <w:sz w:val="28"/>
          <w:szCs w:val="28"/>
        </w:rPr>
        <w:t>- первичного анализа и использования социальной информации;</w:t>
      </w:r>
    </w:p>
    <w:p w:rsidR="006E7EEE" w:rsidRPr="00555B0F" w:rsidRDefault="006E7EEE" w:rsidP="00AA34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E7EEE">
        <w:rPr>
          <w:rFonts w:ascii="Times New Roman" w:hAnsi="Times New Roman" w:cs="Times New Roman"/>
          <w:sz w:val="28"/>
          <w:szCs w:val="28"/>
        </w:rPr>
        <w:t>- сознательного неприятия антиобщественного поведения.</w:t>
      </w:r>
    </w:p>
    <w:sectPr w:rsidR="006E7EEE" w:rsidRPr="00555B0F" w:rsidSect="00555B0F">
      <w:footerReference w:type="default" r:id="rId7"/>
      <w:pgSz w:w="11906" w:h="16838"/>
      <w:pgMar w:top="426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CD9" w:rsidRDefault="00B23CD9" w:rsidP="00162709">
      <w:pPr>
        <w:spacing w:after="0" w:line="240" w:lineRule="auto"/>
      </w:pPr>
      <w:r>
        <w:separator/>
      </w:r>
    </w:p>
  </w:endnote>
  <w:endnote w:type="continuationSeparator" w:id="0">
    <w:p w:rsidR="00B23CD9" w:rsidRDefault="00B23CD9" w:rsidP="001627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4804353"/>
      <w:docPartObj>
        <w:docPartGallery w:val="Page Numbers (Bottom of Page)"/>
        <w:docPartUnique/>
      </w:docPartObj>
    </w:sdtPr>
    <w:sdtEndPr/>
    <w:sdtContent>
      <w:p w:rsidR="00162709" w:rsidRDefault="0016270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672">
          <w:rPr>
            <w:noProof/>
          </w:rPr>
          <w:t>1</w:t>
        </w:r>
        <w:r>
          <w:fldChar w:fldCharType="end"/>
        </w:r>
      </w:p>
    </w:sdtContent>
  </w:sdt>
  <w:p w:rsidR="00162709" w:rsidRDefault="001627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CD9" w:rsidRDefault="00B23CD9" w:rsidP="00162709">
      <w:pPr>
        <w:spacing w:after="0" w:line="240" w:lineRule="auto"/>
      </w:pPr>
      <w:r>
        <w:separator/>
      </w:r>
    </w:p>
  </w:footnote>
  <w:footnote w:type="continuationSeparator" w:id="0">
    <w:p w:rsidR="00B23CD9" w:rsidRDefault="00B23CD9" w:rsidP="0016270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0F"/>
    <w:rsid w:val="00020437"/>
    <w:rsid w:val="00030672"/>
    <w:rsid w:val="00077FE4"/>
    <w:rsid w:val="0014006F"/>
    <w:rsid w:val="00162709"/>
    <w:rsid w:val="004858AE"/>
    <w:rsid w:val="00553B43"/>
    <w:rsid w:val="00555B0F"/>
    <w:rsid w:val="006E7EEE"/>
    <w:rsid w:val="00775259"/>
    <w:rsid w:val="00954A22"/>
    <w:rsid w:val="00A34983"/>
    <w:rsid w:val="00AA3454"/>
    <w:rsid w:val="00B23CD9"/>
    <w:rsid w:val="00E93A4D"/>
    <w:rsid w:val="00ED7422"/>
    <w:rsid w:val="00F2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2709"/>
  </w:style>
  <w:style w:type="paragraph" w:styleId="a5">
    <w:name w:val="footer"/>
    <w:basedOn w:val="a"/>
    <w:link w:val="a6"/>
    <w:uiPriority w:val="99"/>
    <w:unhideWhenUsed/>
    <w:rsid w:val="0016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270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62709"/>
  </w:style>
  <w:style w:type="paragraph" w:styleId="a5">
    <w:name w:val="footer"/>
    <w:basedOn w:val="a"/>
    <w:link w:val="a6"/>
    <w:uiPriority w:val="99"/>
    <w:unhideWhenUsed/>
    <w:rsid w:val="00162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627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4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654</Words>
  <Characters>3734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Пользователь</cp:lastModifiedBy>
  <cp:revision>13</cp:revision>
  <dcterms:created xsi:type="dcterms:W3CDTF">2014-08-30T06:15:00Z</dcterms:created>
  <dcterms:modified xsi:type="dcterms:W3CDTF">2018-11-07T18:45:00Z</dcterms:modified>
</cp:coreProperties>
</file>